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DA8" w:rsidRPr="00AD2DA8" w:rsidRDefault="00AD2DA8" w:rsidP="00AD2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UCHWAŁA NR ...../...../2026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D2D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RADY MIEJSKIEJ W NOWYM MIEŚCIE NAD PILICĄ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dnia ................. 2026 r.</w:t>
      </w:r>
    </w:p>
    <w:p w:rsidR="00AD2DA8" w:rsidRPr="00AD2DA8" w:rsidRDefault="00AD2DA8" w:rsidP="001022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sprawie przejęcia od Województwa Mazowieckiego zadania zarządzania częścią drogi wojewódzkiej nr 728 w zakresie budowy zjazdu do działki nr </w:t>
      </w:r>
      <w:proofErr w:type="spellStart"/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ewid</w:t>
      </w:r>
      <w:proofErr w:type="spellEnd"/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323 w miejscowości Nowe Miasto nad Pilicą</w:t>
      </w:r>
    </w:p>
    <w:p w:rsidR="00AD2DA8" w:rsidRPr="00AD2DA8" w:rsidRDefault="00AD2DA8" w:rsidP="001022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 11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art.8 ust. 2a 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8 marca 1990 r. o</w:t>
      </w:r>
      <w:r w:rsidR="0001702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amorządzie g</w:t>
      </w:r>
      <w:r w:rsidR="00017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minnym </w:t>
      </w:r>
      <w:bookmarkEnd w:id="0"/>
      <w:r w:rsidR="0001702A">
        <w:rPr>
          <w:rFonts w:ascii="Times New Roman" w:eastAsia="Times New Roman" w:hAnsi="Times New Roman" w:cs="Times New Roman"/>
          <w:sz w:val="24"/>
          <w:szCs w:val="24"/>
          <w:lang w:eastAsia="pl-PL"/>
        </w:rPr>
        <w:t>(Dz.U. z 2026 r. poz. 662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) oraz art. 19 ust. 4 ustawy z dnia 21 marca 1985 r. o drogach publicznych (Dz.U. z 2025 r. poz. 889) Rada Miejska w Nowym Mieście nad Pilicą uchwala, co następuje:</w:t>
      </w:r>
    </w:p>
    <w:p w:rsidR="00AD2DA8" w:rsidRDefault="00AD2DA8" w:rsidP="00102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AD2DA8" w:rsidRPr="00AD2DA8" w:rsidRDefault="00AD2DA8" w:rsidP="00102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Wyraża się zgodę na przejęcie od Województwa Mazowieckiego zadania zarządzania częścią drogi wojewódzkiej nr 728 na odcinku od km około 36+07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 do km około 36+150 w zakresie 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 zadania inwestycyjnego pn.:</w:t>
      </w:r>
      <w:r w:rsidR="000170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„Budowa zjazdu z drogi wojewódzkiej nr 728 na teren działki nr </w:t>
      </w:r>
      <w:proofErr w:type="spellStart"/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ewid</w:t>
      </w:r>
      <w:proofErr w:type="spellEnd"/>
      <w:r w:rsidRPr="00AD2D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323 położonej w miejscowości Nowe Miasto nad Pilicą”.</w:t>
      </w:r>
    </w:p>
    <w:p w:rsidR="00AD2DA8" w:rsidRPr="00AD2DA8" w:rsidRDefault="00AD2DA8" w:rsidP="00102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D2DA8" w:rsidRDefault="00AD2DA8" w:rsidP="00102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AD2DA8" w:rsidRDefault="00AD2DA8" w:rsidP="00102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D2DA8" w:rsidRPr="00AD2DA8" w:rsidRDefault="00AD2DA8" w:rsidP="0010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Przejęcie zadania, o którym mowa w § 1, nastąpi na podstawie porozumienia zawartego pomiędzy Województwem Mazowieckim a Gminą Nowe Miasto nad Pilicą.</w:t>
      </w:r>
    </w:p>
    <w:p w:rsidR="00AD2DA8" w:rsidRDefault="00AD2DA8" w:rsidP="001022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</w:t>
      </w:r>
    </w:p>
    <w:p w:rsidR="00AD2DA8" w:rsidRPr="00AD2DA8" w:rsidRDefault="00AD2DA8" w:rsidP="001022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Upoważnia się Burmistrza Miasta i Gminy Nowe Miasto nad Pilicą do zawarcia porozumienia, o którym mowa w § 2, oraz do podejmowania wszelkich czynności związanych z jego realizacją.</w:t>
      </w:r>
    </w:p>
    <w:p w:rsidR="00AD2DA8" w:rsidRDefault="00AD2DA8" w:rsidP="001022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</w:t>
      </w:r>
    </w:p>
    <w:p w:rsidR="00AD2DA8" w:rsidRPr="00AD2DA8" w:rsidRDefault="00AD2DA8" w:rsidP="001022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Burmistrzowi Miasta i Gminy Nowe Miasto nad Pilicą.</w:t>
      </w:r>
    </w:p>
    <w:p w:rsidR="00AD2DA8" w:rsidRDefault="00AD2DA8" w:rsidP="001022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5.</w:t>
      </w:r>
    </w:p>
    <w:p w:rsidR="00AD2DA8" w:rsidRPr="00AD2DA8" w:rsidRDefault="00AD2DA8" w:rsidP="001022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podjęcia.</w:t>
      </w:r>
    </w:p>
    <w:p w:rsidR="00951221" w:rsidRDefault="00CD5177" w:rsidP="0010224F">
      <w:pPr>
        <w:jc w:val="both"/>
      </w:pPr>
    </w:p>
    <w:sectPr w:rsidR="00951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A8"/>
    <w:rsid w:val="0001702A"/>
    <w:rsid w:val="0010224F"/>
    <w:rsid w:val="00184B1B"/>
    <w:rsid w:val="00AD2DA8"/>
    <w:rsid w:val="00B00EAD"/>
    <w:rsid w:val="00CD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2D85A-108A-482A-A6FC-517CA3D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Kowalczyk</dc:creator>
  <cp:keywords/>
  <dc:description/>
  <cp:lastModifiedBy>Anna Kowalczyk</cp:lastModifiedBy>
  <cp:revision>1</cp:revision>
  <cp:lastPrinted>2026-06-11T07:43:00Z</cp:lastPrinted>
  <dcterms:created xsi:type="dcterms:W3CDTF">2026-06-11T07:14:00Z</dcterms:created>
  <dcterms:modified xsi:type="dcterms:W3CDTF">2026-06-11T09:55:00Z</dcterms:modified>
</cp:coreProperties>
</file>